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2"/>
        <w:gridCol w:w="4535"/>
      </w:tblGrid>
      <w:tr w:rsidR="007A79EF" w:rsidTr="00DD0CAE">
        <w:trPr>
          <w:trHeight w:val="4677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0C1EF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4pt;height:63pt" o:ole="">
                  <v:imagedata r:id="rId7" o:title=""/>
                </v:shape>
                <o:OLEObject Type="Embed" ProgID="PBrush" ShapeID="_x0000_i1025" DrawAspect="Content" ObjectID="_1674898701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D0CAE">
              <w:t>2</w:t>
            </w:r>
            <w:r w:rsidRPr="00AE55D4">
              <w:t>1г.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DD0CAE">
        <w:trPr>
          <w:trHeight w:val="713"/>
        </w:trPr>
        <w:tc>
          <w:tcPr>
            <w:tcW w:w="5492" w:type="dxa"/>
          </w:tcPr>
          <w:p w:rsidR="00AE55D4" w:rsidRPr="00DD0CAE" w:rsidRDefault="00DD0CAE" w:rsidP="00DD0CAE">
            <w:pPr>
              <w:jc w:val="both"/>
              <w:rPr>
                <w:sz w:val="28"/>
                <w:szCs w:val="28"/>
              </w:rPr>
            </w:pPr>
            <w:proofErr w:type="gramStart"/>
            <w:r w:rsidRPr="00DD0CAE">
              <w:rPr>
                <w:b/>
                <w:sz w:val="28"/>
                <w:szCs w:val="28"/>
              </w:rPr>
              <w:t>О внесении изменений в постановление Администрации муниципального района Сергиевский Самарской области от 27.09.2018</w:t>
            </w:r>
            <w:r w:rsidR="00664090">
              <w:rPr>
                <w:b/>
                <w:sz w:val="28"/>
                <w:szCs w:val="28"/>
              </w:rPr>
              <w:t>г.</w:t>
            </w:r>
            <w:r w:rsidRPr="00DD0CAE">
              <w:rPr>
                <w:b/>
                <w:sz w:val="28"/>
                <w:szCs w:val="28"/>
              </w:rPr>
              <w:t xml:space="preserve"> № 1117 «Об утверждении Порядка </w:t>
            </w:r>
            <w:r w:rsidRPr="00DD0CAE">
              <w:rPr>
                <w:rStyle w:val="a5"/>
                <w:sz w:val="28"/>
                <w:szCs w:val="28"/>
              </w:rPr>
              <w:t xml:space="preserve">предоставления в аренду муниципального имущества, включенного в Перечень </w:t>
            </w:r>
            <w:r w:rsidRPr="00DD0CAE">
              <w:rPr>
                <w:b/>
                <w:sz w:val="28"/>
                <w:szCs w:val="28"/>
              </w:rPr>
              <w:t>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</w:t>
            </w:r>
            <w:proofErr w:type="gramEnd"/>
            <w:r w:rsidRPr="00DD0CAE">
              <w:rPr>
                <w:b/>
                <w:sz w:val="28"/>
                <w:szCs w:val="28"/>
              </w:rPr>
              <w:t xml:space="preserve"> и среднего предпринимательства в Российской Федерации"»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401307" w:rsidRDefault="00401307" w:rsidP="00F71C61">
      <w:pPr>
        <w:ind w:left="709"/>
        <w:jc w:val="both"/>
        <w:rPr>
          <w:sz w:val="28"/>
          <w:szCs w:val="28"/>
        </w:rPr>
      </w:pPr>
    </w:p>
    <w:p w:rsidR="00DD0CAE" w:rsidRPr="007474B0" w:rsidRDefault="00DD0CAE" w:rsidP="00DD0CA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4B0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24.07.2007 г. № 209–ФЗ «О развитии малого и среднего предпринимательства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 xml:space="preserve">в целях приведения нормативных правовых актов муниципального района Сергиевский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соответствие с действующим законодательством</w:t>
      </w:r>
      <w:r w:rsidRPr="007474B0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/>
      <w:r w:rsidRPr="007474B0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района Сергиевский  </w:t>
      </w:r>
    </w:p>
    <w:p w:rsidR="00401307" w:rsidRDefault="00401307" w:rsidP="00DD0CA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CAE" w:rsidRDefault="00DD0CAE" w:rsidP="00DD0CA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4B0">
        <w:rPr>
          <w:rFonts w:ascii="Times New Roman" w:hAnsi="Times New Roman" w:cs="Times New Roman"/>
          <w:sz w:val="28"/>
          <w:szCs w:val="28"/>
        </w:rPr>
        <w:t xml:space="preserve">ПОСТАНОВЛЯЕТ: </w:t>
      </w:r>
    </w:p>
    <w:p w:rsidR="00DD0CAE" w:rsidRPr="007474B0" w:rsidRDefault="00DD0CAE" w:rsidP="00DD0CA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4B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D0CAE" w:rsidRDefault="00DD0CAE" w:rsidP="00DD0CAE">
      <w:pPr>
        <w:pStyle w:val="ConsPlusNormal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1314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664090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2C1314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района Сергиевский Самарской области от 27.09.2018</w:t>
      </w:r>
      <w:r w:rsidR="00664090">
        <w:rPr>
          <w:rFonts w:ascii="Times New Roman" w:hAnsi="Times New Roman" w:cs="Times New Roman"/>
          <w:sz w:val="28"/>
          <w:szCs w:val="28"/>
        </w:rPr>
        <w:t>г.</w:t>
      </w:r>
      <w:r w:rsidRPr="002C1314">
        <w:rPr>
          <w:rFonts w:ascii="Times New Roman" w:hAnsi="Times New Roman" w:cs="Times New Roman"/>
          <w:sz w:val="28"/>
          <w:szCs w:val="28"/>
        </w:rPr>
        <w:t xml:space="preserve"> № 1117 «Об утверждении </w:t>
      </w:r>
      <w:r w:rsidRPr="002C1314">
        <w:rPr>
          <w:rFonts w:ascii="Times New Roman" w:hAnsi="Times New Roman" w:cs="Times New Roman"/>
          <w:sz w:val="28"/>
          <w:szCs w:val="28"/>
        </w:rPr>
        <w:lastRenderedPageBreak/>
        <w:t xml:space="preserve">Порядка </w:t>
      </w:r>
      <w:r w:rsidRPr="002C131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предоставления в аренду муниципального имущества, включенного в Перечень </w:t>
      </w:r>
      <w:r w:rsidRPr="002C1314">
        <w:rPr>
          <w:rFonts w:ascii="Times New Roman" w:hAnsi="Times New Roman" w:cs="Times New Roman"/>
          <w:sz w:val="28"/>
          <w:szCs w:val="28"/>
        </w:rPr>
        <w:t>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</w:t>
      </w:r>
      <w:proofErr w:type="gramEnd"/>
      <w:r w:rsidRPr="002C1314">
        <w:rPr>
          <w:rFonts w:ascii="Times New Roman" w:hAnsi="Times New Roman" w:cs="Times New Roman"/>
          <w:sz w:val="28"/>
          <w:szCs w:val="28"/>
        </w:rPr>
        <w:t xml:space="preserve"> среднего предпринимательства в Российской Федерации"»</w:t>
      </w:r>
      <w:r>
        <w:rPr>
          <w:rFonts w:ascii="Times New Roman" w:hAnsi="Times New Roman" w:cs="Times New Roman"/>
          <w:sz w:val="28"/>
          <w:szCs w:val="28"/>
        </w:rPr>
        <w:t xml:space="preserve"> (далее – постановление)</w:t>
      </w:r>
      <w:r w:rsidRPr="002C1314">
        <w:rPr>
          <w:rFonts w:ascii="Times New Roman" w:hAnsi="Times New Roman" w:cs="Times New Roman"/>
          <w:sz w:val="28"/>
          <w:szCs w:val="28"/>
        </w:rPr>
        <w:t xml:space="preserve"> </w:t>
      </w:r>
      <w:r w:rsidR="00664090">
        <w:rPr>
          <w:rFonts w:ascii="Times New Roman" w:hAnsi="Times New Roman" w:cs="Times New Roman"/>
          <w:sz w:val="28"/>
          <w:szCs w:val="28"/>
        </w:rPr>
        <w:t>следующего содержания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0CAE" w:rsidRDefault="00DD0CAE" w:rsidP="00DD0CAE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тексту приложения № 1 </w:t>
      </w:r>
      <w:r w:rsidR="0066409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="0066409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, за исключением пунктов 3, 4, 5, после слов «субъекты малого и среднего предпринимательства» в соответствующих падежах дополнить словами «, физические лица, применяющие специальный налоговый режим» в соответствующих падежах;   </w:t>
      </w:r>
    </w:p>
    <w:p w:rsidR="00DD0CAE" w:rsidRDefault="00DD0CAE" w:rsidP="00DD0CAE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5 </w:t>
      </w:r>
      <w:r w:rsidR="00664090">
        <w:rPr>
          <w:rFonts w:ascii="Times New Roman" w:hAnsi="Times New Roman" w:cs="Times New Roman"/>
          <w:sz w:val="28"/>
          <w:szCs w:val="28"/>
        </w:rPr>
        <w:t>приложения № 1 к постановлению</w:t>
      </w:r>
      <w:r w:rsidR="00664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дополнить абзацем следующего содержания: </w:t>
      </w:r>
    </w:p>
    <w:p w:rsidR="00DD0CAE" w:rsidRDefault="00DD0CAE" w:rsidP="00DD0CAE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«Для получения имущественной поддержки в форме предоставления муниципального имущества, включенного в Перечень, физические лица, применяющие специальный налоговый режим предоставляют в уполномоченный орган  копию справки о постановке на учет физического лица в качестве налогоплательщика налога на профессиональный доход</w:t>
      </w:r>
      <w:r w:rsidR="006640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D0CAE" w:rsidRDefault="00DD0CAE" w:rsidP="00DD0CAE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9 </w:t>
      </w:r>
      <w:r w:rsidR="00664090">
        <w:rPr>
          <w:rFonts w:ascii="Times New Roman" w:hAnsi="Times New Roman" w:cs="Times New Roman"/>
          <w:sz w:val="28"/>
          <w:szCs w:val="28"/>
        </w:rPr>
        <w:t>приложения № 1 к постановлению</w:t>
      </w:r>
      <w:r w:rsidR="00664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 подпунктом «е» следующего содержания:</w:t>
      </w:r>
    </w:p>
    <w:p w:rsidR="00DD0CAE" w:rsidRDefault="00DD0CAE" w:rsidP="00DD0CAE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«е)  физическим лицом, применяющем специальный налоговый режим не предоставлена копия справки о постановке на учет физического лица в качестве налогоплательщика налога на профессиональный доход</w:t>
      </w:r>
      <w:r w:rsidR="006640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D0CAE" w:rsidRDefault="00DD0CAE" w:rsidP="00664090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664090">
        <w:rPr>
          <w:rFonts w:ascii="Times New Roman" w:hAnsi="Times New Roman" w:cs="Times New Roman"/>
          <w:sz w:val="28"/>
          <w:szCs w:val="28"/>
        </w:rPr>
        <w:t>приложени</w:t>
      </w:r>
      <w:r w:rsidR="00664090">
        <w:rPr>
          <w:rFonts w:ascii="Times New Roman" w:hAnsi="Times New Roman" w:cs="Times New Roman"/>
          <w:sz w:val="28"/>
          <w:szCs w:val="28"/>
        </w:rPr>
        <w:t>е</w:t>
      </w:r>
      <w:r w:rsidR="00664090">
        <w:rPr>
          <w:rFonts w:ascii="Times New Roman" w:hAnsi="Times New Roman" w:cs="Times New Roman"/>
          <w:sz w:val="28"/>
          <w:szCs w:val="28"/>
        </w:rPr>
        <w:t xml:space="preserve"> № 1 к постановлению</w:t>
      </w:r>
      <w:r w:rsidR="00664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пунктом 17 следующего содержания: </w:t>
      </w:r>
    </w:p>
    <w:p w:rsidR="00DD0CAE" w:rsidRPr="00532BF4" w:rsidRDefault="00664090" w:rsidP="00DD0CAE">
      <w:pPr>
        <w:spacing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«17. </w:t>
      </w:r>
      <w:proofErr w:type="gramStart"/>
      <w:r w:rsidR="00DD0CAE" w:rsidRPr="00532BF4">
        <w:rPr>
          <w:sz w:val="28"/>
          <w:szCs w:val="28"/>
        </w:rPr>
        <w:t xml:space="preserve">При досрочном расторжении договора аренды </w:t>
      </w:r>
      <w:r w:rsidR="00DD0CAE">
        <w:rPr>
          <w:sz w:val="28"/>
          <w:szCs w:val="28"/>
        </w:rPr>
        <w:t xml:space="preserve">муниципального </w:t>
      </w:r>
      <w:r w:rsidR="00DD0CAE" w:rsidRPr="00532BF4">
        <w:rPr>
          <w:sz w:val="28"/>
          <w:szCs w:val="28"/>
        </w:rPr>
        <w:t xml:space="preserve">имущества, включенного в Перечень, по требованию арендодателя, в том числе в случае нарушения арендатором существенных условий договора аренды, </w:t>
      </w:r>
      <w:r w:rsidR="00DD0CAE" w:rsidRPr="00532BF4">
        <w:rPr>
          <w:rFonts w:eastAsia="SimSun"/>
          <w:sz w:val="28"/>
          <w:szCs w:val="28"/>
        </w:rPr>
        <w:t xml:space="preserve">при выявлении налоговым органом факта несоответствия физического лица на дату его постановки на учет в качестве налогоплательщика требованиям </w:t>
      </w:r>
      <w:hyperlink r:id="rId10" w:history="1">
        <w:r w:rsidR="00DD0CAE" w:rsidRPr="00532BF4">
          <w:rPr>
            <w:rFonts w:eastAsia="SimSun"/>
            <w:sz w:val="28"/>
            <w:szCs w:val="28"/>
          </w:rPr>
          <w:t>части 2 статьи 4</w:t>
        </w:r>
      </w:hyperlink>
      <w:r w:rsidR="00DD0CAE" w:rsidRPr="00532BF4">
        <w:rPr>
          <w:rFonts w:eastAsia="SimSun"/>
          <w:sz w:val="28"/>
          <w:szCs w:val="28"/>
        </w:rPr>
        <w:t xml:space="preserve"> Федерального закона «О проведении эксперимента по установлению специального налогового режима «Налог на профессиональный доход</w:t>
      </w:r>
      <w:proofErr w:type="gramEnd"/>
      <w:r w:rsidR="00DD0CAE" w:rsidRPr="00532BF4">
        <w:rPr>
          <w:rFonts w:eastAsia="SimSun"/>
          <w:sz w:val="28"/>
          <w:szCs w:val="28"/>
        </w:rPr>
        <w:t>»</w:t>
      </w:r>
      <w:r w:rsidR="00DD0CAE" w:rsidRPr="00532BF4">
        <w:rPr>
          <w:sz w:val="28"/>
          <w:szCs w:val="28"/>
        </w:rPr>
        <w:t xml:space="preserve">, арендатор обязан оплатить арендную плату за весь срок пользования </w:t>
      </w:r>
      <w:r w:rsidR="00DD0CAE">
        <w:rPr>
          <w:sz w:val="28"/>
          <w:szCs w:val="28"/>
        </w:rPr>
        <w:t xml:space="preserve">муниципальным </w:t>
      </w:r>
      <w:r w:rsidR="00DD0CAE" w:rsidRPr="00532BF4">
        <w:rPr>
          <w:sz w:val="28"/>
          <w:szCs w:val="28"/>
        </w:rPr>
        <w:t>имуществом до момента расторжения договора исходя из размера арендной платы, установленного без учета льгот, предусмотренных пункт</w:t>
      </w:r>
      <w:r w:rsidR="00DD0CAE">
        <w:rPr>
          <w:sz w:val="28"/>
          <w:szCs w:val="28"/>
        </w:rPr>
        <w:t>а</w:t>
      </w:r>
      <w:r w:rsidR="00DD0CAE" w:rsidRPr="00532BF4">
        <w:rPr>
          <w:sz w:val="28"/>
          <w:szCs w:val="28"/>
        </w:rPr>
        <w:t>м</w:t>
      </w:r>
      <w:r w:rsidR="00DD0CAE">
        <w:rPr>
          <w:sz w:val="28"/>
          <w:szCs w:val="28"/>
        </w:rPr>
        <w:t xml:space="preserve">и 12, </w:t>
      </w:r>
      <w:r w:rsidR="00DD0CAE" w:rsidRPr="00532BF4">
        <w:rPr>
          <w:sz w:val="28"/>
          <w:szCs w:val="28"/>
        </w:rPr>
        <w:t>13</w:t>
      </w:r>
      <w:r w:rsidR="00DD0CAE">
        <w:rPr>
          <w:sz w:val="28"/>
          <w:szCs w:val="28"/>
        </w:rPr>
        <w:t>, 14</w:t>
      </w:r>
      <w:r w:rsidR="00DD0CAE" w:rsidRPr="00532BF4">
        <w:rPr>
          <w:sz w:val="28"/>
          <w:szCs w:val="28"/>
        </w:rPr>
        <w:t xml:space="preserve"> настоящего Порядка</w:t>
      </w:r>
      <w:proofErr w:type="gramStart"/>
      <w:r w:rsidR="00DD0CAE" w:rsidRPr="00532BF4">
        <w:rPr>
          <w:sz w:val="28"/>
          <w:szCs w:val="28"/>
        </w:rPr>
        <w:t>.»</w:t>
      </w:r>
      <w:r w:rsidR="00DD0CAE">
        <w:rPr>
          <w:sz w:val="28"/>
          <w:szCs w:val="28"/>
        </w:rPr>
        <w:t>.</w:t>
      </w:r>
      <w:proofErr w:type="gramEnd"/>
    </w:p>
    <w:p w:rsidR="00DD0CAE" w:rsidRPr="007474B0" w:rsidRDefault="00DD0CAE" w:rsidP="00DD0CAE">
      <w:pPr>
        <w:widowControl w:val="0"/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7474B0">
        <w:rPr>
          <w:sz w:val="28"/>
          <w:szCs w:val="28"/>
        </w:rPr>
        <w:t>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Самарской области.</w:t>
      </w:r>
    </w:p>
    <w:p w:rsidR="00DD0CAE" w:rsidRPr="007474B0" w:rsidRDefault="00DD0CAE" w:rsidP="00DD0CAE">
      <w:pPr>
        <w:widowControl w:val="0"/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7474B0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DD0CAE" w:rsidRPr="007474B0" w:rsidRDefault="00DD0CAE" w:rsidP="00DD0CAE">
      <w:pPr>
        <w:pStyle w:val="ConsPlusNormal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74B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474B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Н. А. Абрамову.</w:t>
      </w:r>
    </w:p>
    <w:p w:rsidR="00563122" w:rsidRDefault="00563122" w:rsidP="00DD0CAE">
      <w:pPr>
        <w:ind w:left="709"/>
        <w:jc w:val="both"/>
        <w:rPr>
          <w:sz w:val="28"/>
          <w:szCs w:val="28"/>
        </w:rPr>
      </w:pPr>
    </w:p>
    <w:p w:rsidR="00401307" w:rsidRDefault="00401307" w:rsidP="00DD0CAE">
      <w:pPr>
        <w:ind w:left="709"/>
        <w:jc w:val="both"/>
        <w:rPr>
          <w:sz w:val="28"/>
          <w:szCs w:val="28"/>
        </w:rPr>
      </w:pPr>
    </w:p>
    <w:p w:rsidR="00401307" w:rsidRDefault="00401307" w:rsidP="00DD0CAE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615BE4">
      <w:pPr>
        <w:jc w:val="both"/>
      </w:pPr>
    </w:p>
    <w:p w:rsidR="00DD0CAE" w:rsidRDefault="00DD0CAE" w:rsidP="00401307">
      <w:pPr>
        <w:pStyle w:val="a6"/>
        <w:ind w:left="0"/>
      </w:pPr>
      <w:r w:rsidRPr="00E901E8">
        <w:rPr>
          <w:rFonts w:ascii="Times New Roman" w:hAnsi="Times New Roman"/>
          <w:sz w:val="22"/>
          <w:szCs w:val="22"/>
        </w:rPr>
        <w:t>Красильникова 2-14-40</w:t>
      </w:r>
      <w:bookmarkStart w:id="0" w:name="_GoBack"/>
      <w:bookmarkEnd w:id="0"/>
    </w:p>
    <w:sectPr w:rsidR="00DD0CAE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C74"/>
    <w:multiLevelType w:val="multilevel"/>
    <w:tmpl w:val="A956B4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57BB6F07"/>
    <w:multiLevelType w:val="multilevel"/>
    <w:tmpl w:val="D4E6078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0C1EF3"/>
    <w:rsid w:val="00101906"/>
    <w:rsid w:val="00386ED8"/>
    <w:rsid w:val="00401307"/>
    <w:rsid w:val="004B3CF3"/>
    <w:rsid w:val="00563122"/>
    <w:rsid w:val="00615BE4"/>
    <w:rsid w:val="00664090"/>
    <w:rsid w:val="00766F64"/>
    <w:rsid w:val="007A79EF"/>
    <w:rsid w:val="007F7EF7"/>
    <w:rsid w:val="00893886"/>
    <w:rsid w:val="00907C3A"/>
    <w:rsid w:val="009733BD"/>
    <w:rsid w:val="00A25688"/>
    <w:rsid w:val="00AE55D4"/>
    <w:rsid w:val="00B80A57"/>
    <w:rsid w:val="00DD0CAE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styleId="a5">
    <w:name w:val="Strong"/>
    <w:uiPriority w:val="22"/>
    <w:qFormat/>
    <w:rsid w:val="00DD0CAE"/>
    <w:rPr>
      <w:b/>
      <w:bCs/>
    </w:rPr>
  </w:style>
  <w:style w:type="paragraph" w:customStyle="1" w:styleId="ConsPlusNormal">
    <w:name w:val="ConsPlusNormal"/>
    <w:rsid w:val="00DD0C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ody Text Indent"/>
    <w:basedOn w:val="a"/>
    <w:link w:val="a7"/>
    <w:rsid w:val="00DD0CAE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7">
    <w:name w:val="Основной текст с отступом Знак"/>
    <w:basedOn w:val="a0"/>
    <w:link w:val="a6"/>
    <w:rsid w:val="00DD0CAE"/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styleId="a5">
    <w:name w:val="Strong"/>
    <w:uiPriority w:val="22"/>
    <w:qFormat/>
    <w:rsid w:val="00DD0CAE"/>
    <w:rPr>
      <w:b/>
      <w:bCs/>
    </w:rPr>
  </w:style>
  <w:style w:type="paragraph" w:customStyle="1" w:styleId="ConsPlusNormal">
    <w:name w:val="ConsPlusNormal"/>
    <w:rsid w:val="00DD0C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ody Text Indent"/>
    <w:basedOn w:val="a"/>
    <w:link w:val="a7"/>
    <w:rsid w:val="00DD0CAE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7">
    <w:name w:val="Основной текст с отступом Знак"/>
    <w:basedOn w:val="a0"/>
    <w:link w:val="a6"/>
    <w:rsid w:val="00DD0CAE"/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E8EFFF82EC0181B78C363F5D864247847FDCA7A2588B04081EDB9DC945494017150B9A096231C9A0CECE094142BE1E4E8DF2B2A5427D7856HBGE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C7E5B67AD507A8F8CC6F7FADD002633956045872AF3187A4ED1C5A987AEA4132CEA4FE884276E801909DDiEP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07060-7CC1-46CB-B792-20F37C61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Наталья</cp:lastModifiedBy>
  <cp:revision>3</cp:revision>
  <dcterms:created xsi:type="dcterms:W3CDTF">2021-02-15T05:50:00Z</dcterms:created>
  <dcterms:modified xsi:type="dcterms:W3CDTF">2021-02-15T08:52:00Z</dcterms:modified>
</cp:coreProperties>
</file>